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CDA" w:rsidRPr="00EF3AB6" w:rsidRDefault="00C04CDA" w:rsidP="001C77BF">
      <w:pPr>
        <w:pStyle w:val="a3"/>
        <w:tabs>
          <w:tab w:val="left" w:pos="9072"/>
        </w:tabs>
        <w:spacing w:before="0" w:after="0"/>
        <w:ind w:left="9639" w:right="-1"/>
        <w:jc w:val="both"/>
        <w:rPr>
          <w:sz w:val="28"/>
          <w:szCs w:val="28"/>
        </w:rPr>
      </w:pPr>
      <w:r w:rsidRPr="00EF3AB6">
        <w:rPr>
          <w:sz w:val="28"/>
          <w:szCs w:val="28"/>
        </w:rPr>
        <w:t xml:space="preserve">Приложение </w:t>
      </w:r>
      <w:r w:rsidR="006349C7" w:rsidRPr="00EF3AB6">
        <w:rPr>
          <w:sz w:val="28"/>
          <w:szCs w:val="28"/>
        </w:rPr>
        <w:t>4</w:t>
      </w:r>
    </w:p>
    <w:p w:rsidR="00E64B0C" w:rsidRPr="00E64B0C" w:rsidRDefault="00E64B0C" w:rsidP="00544B82">
      <w:pPr>
        <w:tabs>
          <w:tab w:val="left" w:pos="9072"/>
        </w:tabs>
        <w:spacing w:after="0" w:line="240" w:lineRule="auto"/>
        <w:ind w:left="9639"/>
        <w:rPr>
          <w:sz w:val="28"/>
          <w:szCs w:val="28"/>
        </w:rPr>
      </w:pPr>
      <w:r w:rsidRPr="00F32A1F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 предоставления муниципальной услуги «</w:t>
      </w:r>
      <w:r w:rsidR="00544B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Предварительное согласование предоставления земельного участка</w:t>
      </w:r>
      <w:r w:rsidRPr="00E64B0C">
        <w:rPr>
          <w:sz w:val="28"/>
          <w:szCs w:val="28"/>
        </w:rPr>
        <w:t>»</w:t>
      </w:r>
    </w:p>
    <w:p w:rsidR="00C04CDA" w:rsidRPr="001410E2" w:rsidRDefault="00C04CDA" w:rsidP="00E64B0C">
      <w:pPr>
        <w:pStyle w:val="a3"/>
        <w:tabs>
          <w:tab w:val="left" w:pos="9072"/>
        </w:tabs>
        <w:spacing w:before="0" w:after="0"/>
        <w:ind w:left="9639" w:right="-1"/>
        <w:rPr>
          <w:color w:val="000000"/>
          <w:szCs w:val="24"/>
        </w:rPr>
      </w:pPr>
    </w:p>
    <w:p w:rsidR="00C04CDA" w:rsidRPr="001410E2" w:rsidRDefault="00C04CDA" w:rsidP="00555FC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Cs w:val="24"/>
        </w:rPr>
      </w:pPr>
    </w:p>
    <w:p w:rsidR="001C77BF" w:rsidRDefault="001C77BF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ИСЧЕРПЫВАЮЩИЙ ПЕРЕЧЕНЬ</w:t>
      </w:r>
      <w:r w:rsidR="006349C7" w:rsidRPr="00365A8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5A8E" w:rsidRPr="00365A8E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 xml:space="preserve">оснований для отказа в приеме запроса </w:t>
      </w:r>
    </w:p>
    <w:p w:rsidR="00365A8E" w:rsidRPr="00365A8E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  <w:r w:rsidR="00365A8E" w:rsidRPr="00365A8E">
        <w:rPr>
          <w:rFonts w:ascii="Times New Roman" w:hAnsi="Times New Roman" w:cs="Times New Roman"/>
          <w:b/>
          <w:sz w:val="28"/>
          <w:szCs w:val="28"/>
        </w:rPr>
        <w:t xml:space="preserve"> и документов, необходимых </w:t>
      </w:r>
    </w:p>
    <w:p w:rsidR="00365A8E" w:rsidRPr="00365A8E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 xml:space="preserve">для предоставления муниципальной услуги, оснований для приостановления </w:t>
      </w:r>
    </w:p>
    <w:p w:rsidR="00365A8E" w:rsidRPr="00365A8E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или отказ в предоставлении муниципальной услуги</w:t>
      </w:r>
    </w:p>
    <w:p w:rsidR="00FF0E3F" w:rsidRDefault="00FF0E3F" w:rsidP="001C77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62"/>
        <w:gridCol w:w="6776"/>
        <w:gridCol w:w="7222"/>
      </w:tblGrid>
      <w:tr w:rsidR="002426B9" w:rsidTr="002426B9">
        <w:tc>
          <w:tcPr>
            <w:tcW w:w="562" w:type="dxa"/>
          </w:tcPr>
          <w:p w:rsidR="002426B9" w:rsidRPr="00B12DF1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F1">
              <w:rPr>
                <w:rFonts w:ascii="Times New Roman" w:hAnsi="Times New Roman" w:cs="Times New Roman"/>
                <w:color w:val="000000"/>
                <w:sz w:val="20"/>
              </w:rPr>
              <w:t>№</w:t>
            </w:r>
          </w:p>
        </w:tc>
        <w:tc>
          <w:tcPr>
            <w:tcW w:w="6776" w:type="dxa"/>
          </w:tcPr>
          <w:p w:rsidR="002426B9" w:rsidRPr="00B12DF1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Основания</w:t>
            </w:r>
          </w:p>
        </w:tc>
        <w:tc>
          <w:tcPr>
            <w:tcW w:w="7222" w:type="dxa"/>
          </w:tcPr>
          <w:p w:rsidR="002426B9" w:rsidRPr="00B12DF1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</w:tbl>
    <w:p w:rsidR="001C77BF" w:rsidRPr="00B12DF1" w:rsidRDefault="001C77BF" w:rsidP="001C77BF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e"/>
        <w:tblW w:w="29004" w:type="dxa"/>
        <w:tblLook w:val="04A0" w:firstRow="1" w:lastRow="0" w:firstColumn="1" w:lastColumn="0" w:noHBand="0" w:noVBand="1"/>
      </w:tblPr>
      <w:tblGrid>
        <w:gridCol w:w="562"/>
        <w:gridCol w:w="6776"/>
        <w:gridCol w:w="7222"/>
        <w:gridCol w:w="7222"/>
        <w:gridCol w:w="7222"/>
      </w:tblGrid>
      <w:tr w:rsidR="002426B9" w:rsidTr="00682374">
        <w:trPr>
          <w:gridAfter w:val="2"/>
          <w:wAfter w:w="14444" w:type="dxa"/>
          <w:trHeight w:val="330"/>
          <w:tblHeader/>
        </w:trPr>
        <w:tc>
          <w:tcPr>
            <w:tcW w:w="562" w:type="dxa"/>
          </w:tcPr>
          <w:p w:rsidR="002426B9" w:rsidRPr="00B12DF1" w:rsidRDefault="002426B9" w:rsidP="00B12D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D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76" w:type="dxa"/>
          </w:tcPr>
          <w:p w:rsidR="002426B9" w:rsidRPr="00E70B86" w:rsidRDefault="002426B9" w:rsidP="00E70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22" w:type="dxa"/>
          </w:tcPr>
          <w:p w:rsidR="002426B9" w:rsidRPr="00E70B86" w:rsidRDefault="002426B9" w:rsidP="002426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70B86" w:rsidRPr="00FA05F3" w:rsidTr="00682374">
        <w:trPr>
          <w:gridAfter w:val="2"/>
          <w:wAfter w:w="14444" w:type="dxa"/>
          <w:trHeight w:val="1065"/>
        </w:trPr>
        <w:tc>
          <w:tcPr>
            <w:tcW w:w="14560" w:type="dxa"/>
            <w:gridSpan w:val="3"/>
          </w:tcPr>
          <w:p w:rsidR="002426B9" w:rsidRPr="00FA05F3" w:rsidRDefault="002426B9" w:rsidP="00544B82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FA05F3">
              <w:rPr>
                <w:rFonts w:ascii="Times New Roman" w:hAnsi="Times New Roman" w:cs="Times New Roman"/>
                <w:b/>
                <w:szCs w:val="24"/>
              </w:rPr>
              <w:t>Подуслуга</w:t>
            </w:r>
            <w:proofErr w:type="spellEnd"/>
            <w:r w:rsidRPr="00FA05F3">
              <w:rPr>
                <w:rFonts w:ascii="Times New Roman" w:hAnsi="Times New Roman" w:cs="Times New Roman"/>
                <w:b/>
                <w:szCs w:val="24"/>
              </w:rPr>
              <w:t xml:space="preserve"> «</w:t>
            </w:r>
            <w:r w:rsidR="00544B82">
              <w:rPr>
                <w:rFonts w:ascii="Times New Roman" w:hAnsi="Times New Roman" w:cs="Times New Roman"/>
                <w:b/>
                <w:szCs w:val="24"/>
              </w:rPr>
              <w:t>Предварительное согласование предоставления земельного участка</w:t>
            </w:r>
            <w:r w:rsidRPr="00FA05F3">
              <w:rPr>
                <w:rFonts w:ascii="Times New Roman" w:hAnsi="Times New Roman" w:cs="Times New Roman"/>
                <w:b/>
                <w:szCs w:val="24"/>
              </w:rPr>
              <w:t>»</w:t>
            </w:r>
          </w:p>
        </w:tc>
      </w:tr>
      <w:tr w:rsidR="002426B9" w:rsidRPr="00FA05F3" w:rsidTr="00682374">
        <w:trPr>
          <w:gridAfter w:val="2"/>
          <w:wAfter w:w="14444" w:type="dxa"/>
          <w:trHeight w:val="257"/>
        </w:trPr>
        <w:tc>
          <w:tcPr>
            <w:tcW w:w="14560" w:type="dxa"/>
            <w:gridSpan w:val="3"/>
          </w:tcPr>
          <w:p w:rsidR="002426B9" w:rsidRPr="00FA05F3" w:rsidRDefault="002426B9" w:rsidP="00B006D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Cs w:val="24"/>
              </w:rPr>
            </w:pPr>
            <w:r w:rsidRPr="00FA05F3"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E70EB8" w:rsidRPr="00FA05F3" w:rsidTr="00682374">
        <w:trPr>
          <w:gridAfter w:val="2"/>
          <w:wAfter w:w="14444" w:type="dxa"/>
          <w:trHeight w:val="183"/>
        </w:trPr>
        <w:tc>
          <w:tcPr>
            <w:tcW w:w="562" w:type="dxa"/>
          </w:tcPr>
          <w:p w:rsidR="00E70EB8" w:rsidRPr="00FA05F3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:rsidR="00E70EB8" w:rsidRPr="00FA05F3" w:rsidRDefault="00E70EB8" w:rsidP="00E70EB8">
            <w:pPr>
              <w:pStyle w:val="ab"/>
              <w:spacing w:before="0" w:beforeAutospacing="0" w:after="0" w:afterAutospacing="0"/>
              <w:jc w:val="both"/>
            </w:pPr>
            <w:r w:rsidRPr="00FA05F3">
      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</w:t>
            </w:r>
          </w:p>
        </w:tc>
        <w:tc>
          <w:tcPr>
            <w:tcW w:w="7222" w:type="dxa"/>
          </w:tcPr>
          <w:p w:rsidR="00E70EB8" w:rsidRPr="00FA05F3" w:rsidRDefault="00544B82" w:rsidP="00E75F9F">
            <w:pPr>
              <w:pStyle w:val="ab"/>
              <w:spacing w:before="0" w:beforeAutospacing="0" w:after="0" w:afterAutospacing="0"/>
              <w:jc w:val="both"/>
            </w:pPr>
            <w:r>
              <w:t>1А-3</w:t>
            </w:r>
            <w:r w:rsidR="00F32A1F" w:rsidRPr="00FA05F3">
              <w:t>А</w:t>
            </w:r>
          </w:p>
        </w:tc>
      </w:tr>
      <w:tr w:rsidR="00E70EB8" w:rsidRPr="00FA05F3" w:rsidTr="00682374">
        <w:trPr>
          <w:gridAfter w:val="2"/>
          <w:wAfter w:w="14444" w:type="dxa"/>
          <w:trHeight w:val="213"/>
        </w:trPr>
        <w:tc>
          <w:tcPr>
            <w:tcW w:w="562" w:type="dxa"/>
          </w:tcPr>
          <w:p w:rsidR="00E70EB8" w:rsidRPr="00FA05F3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:rsidR="00E70EB8" w:rsidRPr="00FA05F3" w:rsidRDefault="00E70EB8" w:rsidP="00E70EB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FA05F3">
              <w:rPr>
                <w:rFonts w:ascii="Times New Roman" w:hAnsi="Times New Roman" w:cs="Times New Roman"/>
                <w:sz w:val="24"/>
                <w:szCs w:val="24"/>
              </w:rPr>
              <w:t>несоответствие заявления утвержденной форме</w:t>
            </w:r>
          </w:p>
        </w:tc>
        <w:tc>
          <w:tcPr>
            <w:tcW w:w="7222" w:type="dxa"/>
          </w:tcPr>
          <w:p w:rsidR="00E70EB8" w:rsidRPr="00FA05F3" w:rsidRDefault="00544B82" w:rsidP="0057407E">
            <w:pPr>
              <w:pStyle w:val="ab"/>
              <w:spacing w:before="0" w:beforeAutospacing="0" w:after="0" w:afterAutospacing="0"/>
              <w:jc w:val="both"/>
            </w:pPr>
            <w:r>
              <w:t>1А-3</w:t>
            </w:r>
            <w:r w:rsidRPr="00FA05F3">
              <w:t>А</w:t>
            </w:r>
          </w:p>
        </w:tc>
      </w:tr>
      <w:tr w:rsidR="00E70EB8" w:rsidRPr="00FA05F3" w:rsidTr="00682374">
        <w:trPr>
          <w:gridAfter w:val="2"/>
          <w:wAfter w:w="14444" w:type="dxa"/>
          <w:trHeight w:val="412"/>
        </w:trPr>
        <w:tc>
          <w:tcPr>
            <w:tcW w:w="562" w:type="dxa"/>
          </w:tcPr>
          <w:p w:rsidR="00E70EB8" w:rsidRPr="00FA05F3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:rsidR="00E70EB8" w:rsidRPr="00FA05F3" w:rsidRDefault="00E70EB8" w:rsidP="00E70EB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5F3">
              <w:rPr>
                <w:rFonts w:ascii="Times New Roman" w:hAnsi="Times New Roman"/>
                <w:sz w:val="24"/>
              </w:rPr>
              <w:t>личность заявителя не установлена</w:t>
            </w:r>
          </w:p>
        </w:tc>
        <w:tc>
          <w:tcPr>
            <w:tcW w:w="7222" w:type="dxa"/>
          </w:tcPr>
          <w:p w:rsidR="00E70EB8" w:rsidRPr="00FA05F3" w:rsidRDefault="00544B82" w:rsidP="00E64B0C">
            <w:pPr>
              <w:pStyle w:val="ab"/>
              <w:spacing w:before="0" w:after="0"/>
              <w:jc w:val="both"/>
            </w:pPr>
            <w:r>
              <w:t>1А-3</w:t>
            </w:r>
            <w:r w:rsidRPr="00FA05F3">
              <w:t>А</w:t>
            </w:r>
          </w:p>
        </w:tc>
      </w:tr>
      <w:tr w:rsidR="00E70EB8" w:rsidRPr="00FA05F3" w:rsidTr="00682374">
        <w:trPr>
          <w:gridAfter w:val="2"/>
          <w:wAfter w:w="14444" w:type="dxa"/>
          <w:trHeight w:val="316"/>
        </w:trPr>
        <w:tc>
          <w:tcPr>
            <w:tcW w:w="562" w:type="dxa"/>
          </w:tcPr>
          <w:p w:rsidR="00E70EB8" w:rsidRPr="00FA05F3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4</w:t>
            </w:r>
          </w:p>
        </w:tc>
        <w:tc>
          <w:tcPr>
            <w:tcW w:w="6776" w:type="dxa"/>
            <w:vAlign w:val="center"/>
          </w:tcPr>
          <w:p w:rsidR="00E70EB8" w:rsidRPr="00FA05F3" w:rsidRDefault="00E70EB8" w:rsidP="00C55D71">
            <w:pPr>
              <w:pStyle w:val="ab"/>
              <w:spacing w:before="0" w:beforeAutospacing="0" w:after="0" w:afterAutospacing="0"/>
              <w:jc w:val="both"/>
            </w:pPr>
            <w:r w:rsidRPr="00FA05F3">
              <w:t xml:space="preserve">не подтверждено право представителя заявителя действовать от </w:t>
            </w:r>
            <w:r w:rsidR="00984F42" w:rsidRPr="00FA05F3">
              <w:t xml:space="preserve">его </w:t>
            </w:r>
            <w:r w:rsidRPr="00FA05F3">
              <w:t xml:space="preserve">имени </w:t>
            </w:r>
          </w:p>
        </w:tc>
        <w:tc>
          <w:tcPr>
            <w:tcW w:w="7222" w:type="dxa"/>
            <w:vAlign w:val="center"/>
          </w:tcPr>
          <w:p w:rsidR="00E70EB8" w:rsidRPr="00FA05F3" w:rsidRDefault="00544B82" w:rsidP="00C55D71">
            <w:pPr>
              <w:pStyle w:val="ab"/>
              <w:spacing w:before="0" w:beforeAutospacing="0" w:after="0" w:afterAutospacing="0"/>
              <w:jc w:val="both"/>
            </w:pPr>
            <w:r>
              <w:t>1А-3</w:t>
            </w:r>
            <w:r w:rsidRPr="00FA05F3">
              <w:t>А</w:t>
            </w:r>
          </w:p>
        </w:tc>
      </w:tr>
      <w:tr w:rsidR="00E70EB8" w:rsidRPr="00FA05F3" w:rsidTr="00682374">
        <w:trPr>
          <w:gridAfter w:val="2"/>
          <w:wAfter w:w="14444" w:type="dxa"/>
          <w:trHeight w:val="3884"/>
        </w:trPr>
        <w:tc>
          <w:tcPr>
            <w:tcW w:w="562" w:type="dxa"/>
          </w:tcPr>
          <w:p w:rsidR="00E70EB8" w:rsidRPr="00FA05F3" w:rsidRDefault="007317F2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lastRenderedPageBreak/>
              <w:t>5</w:t>
            </w:r>
          </w:p>
        </w:tc>
        <w:tc>
          <w:tcPr>
            <w:tcW w:w="6776" w:type="dxa"/>
          </w:tcPr>
          <w:p w:rsidR="00E70EB8" w:rsidRPr="00851EB7" w:rsidRDefault="00E70EB8" w:rsidP="00E70EB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EB7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факта несоблюдения установленных условий признания действительности усиленной квалифицированной подписи в соответствии с </w:t>
            </w:r>
            <w:hyperlink r:id="rId8" w:tooltip="Постановление Правительства РФ от 25.08.2012 N 852 (ред. от 20.07.2021) &quot;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">
              <w:r w:rsidRPr="00851EB7">
                <w:rPr>
                  <w:rFonts w:ascii="Times New Roman" w:hAnsi="Times New Roman" w:cs="Times New Roman"/>
                  <w:sz w:val="24"/>
                  <w:szCs w:val="24"/>
                </w:rPr>
                <w:t>пунктом 9</w:t>
              </w:r>
            </w:hyperlink>
            <w:r w:rsidRPr="00851EB7">
              <w:rPr>
                <w:rFonts w:ascii="Times New Roman" w:hAnsi="Times New Roman" w:cs="Times New Roman"/>
                <w:sz w:val="24"/>
                <w:szCs w:val="24"/>
              </w:rPr>
      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(в случае направления заявления в электронном виде)</w:t>
            </w:r>
          </w:p>
        </w:tc>
        <w:tc>
          <w:tcPr>
            <w:tcW w:w="7222" w:type="dxa"/>
          </w:tcPr>
          <w:p w:rsidR="00E70EB8" w:rsidRPr="00851EB7" w:rsidRDefault="00544B82" w:rsidP="0057407E">
            <w:pPr>
              <w:pStyle w:val="ab"/>
              <w:spacing w:before="0" w:beforeAutospacing="0" w:after="0" w:afterAutospacing="0"/>
              <w:jc w:val="both"/>
            </w:pPr>
            <w:r w:rsidRPr="00851EB7">
              <w:t>1А-3А</w:t>
            </w:r>
          </w:p>
        </w:tc>
      </w:tr>
      <w:tr w:rsidR="00E70EB8" w:rsidRPr="00FA05F3" w:rsidTr="00682374">
        <w:trPr>
          <w:gridAfter w:val="2"/>
          <w:wAfter w:w="14444" w:type="dxa"/>
          <w:trHeight w:val="133"/>
        </w:trPr>
        <w:tc>
          <w:tcPr>
            <w:tcW w:w="14560" w:type="dxa"/>
            <w:gridSpan w:val="3"/>
          </w:tcPr>
          <w:p w:rsidR="00E70EB8" w:rsidRPr="00851EB7" w:rsidRDefault="00984F42" w:rsidP="00984F42">
            <w:pPr>
              <w:pStyle w:val="ab"/>
              <w:spacing w:before="0" w:after="0"/>
              <w:jc w:val="center"/>
            </w:pPr>
            <w:r w:rsidRPr="00851EB7"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E70EB8" w:rsidRPr="00FA05F3" w:rsidTr="00682374">
        <w:trPr>
          <w:gridAfter w:val="2"/>
          <w:wAfter w:w="14444" w:type="dxa"/>
          <w:trHeight w:val="131"/>
        </w:trPr>
        <w:tc>
          <w:tcPr>
            <w:tcW w:w="562" w:type="dxa"/>
          </w:tcPr>
          <w:p w:rsidR="00E70EB8" w:rsidRPr="00FA05F3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</w:tcPr>
          <w:p w:rsidR="00E70EB8" w:rsidRPr="00851EB7" w:rsidRDefault="00C55D71" w:rsidP="00BC5621">
            <w:pPr>
              <w:pStyle w:val="ab"/>
              <w:spacing w:before="0" w:after="0"/>
              <w:jc w:val="both"/>
            </w:pPr>
            <w:r w:rsidRPr="00851EB7">
              <w:t xml:space="preserve">В случае, если на дату поступления в уполномоченный орган заявления о предварительном согласовании предоставления земельного участка, образование которого предусмотрено приложенной к этому заявлению схемой расположения земельного участка, на рассмотрении такого органа находится представленная ранее другим лицом схема расположения земельного участка и местоположение земельных участков, образование которых предусмотрено этими схемами, частично или полностью совпадает, 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 </w:t>
            </w:r>
          </w:p>
        </w:tc>
        <w:tc>
          <w:tcPr>
            <w:tcW w:w="7222" w:type="dxa"/>
          </w:tcPr>
          <w:p w:rsidR="00E70EB8" w:rsidRPr="00851EB7" w:rsidRDefault="00C55D71" w:rsidP="0057407E">
            <w:pPr>
              <w:pStyle w:val="ab"/>
              <w:spacing w:before="0" w:after="0"/>
              <w:jc w:val="both"/>
              <w:rPr>
                <w:sz w:val="20"/>
                <w:szCs w:val="20"/>
              </w:rPr>
            </w:pPr>
            <w:r w:rsidRPr="00851EB7">
              <w:rPr>
                <w:sz w:val="20"/>
                <w:szCs w:val="20"/>
              </w:rPr>
              <w:t>1А-3А</w:t>
            </w:r>
          </w:p>
        </w:tc>
      </w:tr>
      <w:tr w:rsidR="00984F42" w:rsidRPr="00FA05F3" w:rsidTr="00682374">
        <w:trPr>
          <w:gridAfter w:val="2"/>
          <w:wAfter w:w="14444" w:type="dxa"/>
          <w:trHeight w:val="133"/>
        </w:trPr>
        <w:tc>
          <w:tcPr>
            <w:tcW w:w="14560" w:type="dxa"/>
            <w:gridSpan w:val="3"/>
          </w:tcPr>
          <w:p w:rsidR="00984F42" w:rsidRPr="00851EB7" w:rsidRDefault="00984F42" w:rsidP="00984F42">
            <w:pPr>
              <w:pStyle w:val="ab"/>
              <w:spacing w:before="0" w:after="0"/>
              <w:jc w:val="center"/>
            </w:pPr>
            <w:r w:rsidRPr="00851EB7">
              <w:t>Исчерпывающий перечень оснований для отказа в предоставлении муниципальной услуги</w:t>
            </w:r>
          </w:p>
        </w:tc>
      </w:tr>
      <w:tr w:rsidR="00E70EB8" w:rsidRPr="00FA05F3" w:rsidTr="00682374">
        <w:trPr>
          <w:gridAfter w:val="2"/>
          <w:wAfter w:w="14444" w:type="dxa"/>
          <w:trHeight w:val="617"/>
        </w:trPr>
        <w:tc>
          <w:tcPr>
            <w:tcW w:w="562" w:type="dxa"/>
          </w:tcPr>
          <w:p w:rsidR="00E70EB8" w:rsidRPr="00FA05F3" w:rsidRDefault="00984F42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:rsidR="00984F42" w:rsidRPr="00851EB7" w:rsidRDefault="00061481" w:rsidP="00984F42">
            <w:pPr>
              <w:pStyle w:val="ab"/>
              <w:spacing w:before="0" w:after="0"/>
              <w:jc w:val="both"/>
            </w:pPr>
            <w:r w:rsidRPr="00851EB7">
              <w:t xml:space="preserve">заявление и (или) документы, представленные заявителем, по форме или содержанию не соответствуют требованиям, </w:t>
            </w:r>
            <w:r w:rsidRPr="00851EB7">
              <w:lastRenderedPageBreak/>
              <w:t>установленным настоящим Регламентом</w:t>
            </w:r>
          </w:p>
        </w:tc>
        <w:tc>
          <w:tcPr>
            <w:tcW w:w="7222" w:type="dxa"/>
          </w:tcPr>
          <w:p w:rsidR="00E70EB8" w:rsidRPr="00851EB7" w:rsidRDefault="00544B82" w:rsidP="0057407E">
            <w:pPr>
              <w:pStyle w:val="ab"/>
              <w:spacing w:before="0" w:after="0"/>
              <w:jc w:val="both"/>
            </w:pPr>
            <w:r w:rsidRPr="00851EB7">
              <w:lastRenderedPageBreak/>
              <w:t>1А-3</w:t>
            </w:r>
            <w:r w:rsidR="00984F42" w:rsidRPr="00851EB7">
              <w:t>А</w:t>
            </w:r>
            <w:bookmarkStart w:id="0" w:name="_GoBack"/>
            <w:bookmarkEnd w:id="0"/>
          </w:p>
        </w:tc>
      </w:tr>
      <w:tr w:rsidR="00984F42" w:rsidRPr="00FA05F3" w:rsidTr="00682374">
        <w:trPr>
          <w:gridAfter w:val="2"/>
          <w:wAfter w:w="14444" w:type="dxa"/>
          <w:trHeight w:val="303"/>
        </w:trPr>
        <w:tc>
          <w:tcPr>
            <w:tcW w:w="562" w:type="dxa"/>
          </w:tcPr>
          <w:p w:rsidR="00984F42" w:rsidRPr="00FA05F3" w:rsidRDefault="00984F42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lastRenderedPageBreak/>
              <w:t>2</w:t>
            </w:r>
          </w:p>
        </w:tc>
        <w:tc>
          <w:tcPr>
            <w:tcW w:w="6776" w:type="dxa"/>
          </w:tcPr>
          <w:p w:rsidR="00984F42" w:rsidRPr="00FA05F3" w:rsidRDefault="00061481" w:rsidP="00984F42">
            <w:pPr>
              <w:pStyle w:val="ab"/>
              <w:spacing w:before="0" w:beforeAutospacing="0" w:after="0" w:afterAutospacing="0"/>
              <w:jc w:val="both"/>
            </w:pPr>
            <w:r w:rsidRPr="00FA05F3">
              <w:t>к заявлению не приложены документы, необходимые для предоставления муниципальной услуги</w:t>
            </w:r>
          </w:p>
        </w:tc>
        <w:tc>
          <w:tcPr>
            <w:tcW w:w="7222" w:type="dxa"/>
          </w:tcPr>
          <w:p w:rsidR="00984F42" w:rsidRPr="00FA05F3" w:rsidRDefault="00544B82" w:rsidP="0057407E">
            <w:pPr>
              <w:pStyle w:val="ab"/>
              <w:spacing w:before="0" w:after="0"/>
              <w:jc w:val="both"/>
            </w:pPr>
            <w:r>
              <w:t>1А-3</w:t>
            </w:r>
            <w:r w:rsidRPr="00FA05F3">
              <w:t>А</w:t>
            </w:r>
          </w:p>
        </w:tc>
      </w:tr>
      <w:tr w:rsidR="00984F42" w:rsidRPr="00FA05F3" w:rsidTr="00682374">
        <w:trPr>
          <w:gridAfter w:val="2"/>
          <w:wAfter w:w="14444" w:type="dxa"/>
          <w:trHeight w:val="465"/>
        </w:trPr>
        <w:tc>
          <w:tcPr>
            <w:tcW w:w="562" w:type="dxa"/>
          </w:tcPr>
          <w:p w:rsidR="00984F42" w:rsidRPr="00FA05F3" w:rsidRDefault="00984F42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:rsidR="00061481" w:rsidRPr="00FA05F3" w:rsidRDefault="007317F2" w:rsidP="007317F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05F3">
              <w:rPr>
                <w:rFonts w:ascii="Times New Roman" w:hAnsi="Times New Roman" w:cs="Times New Roman"/>
                <w:sz w:val="24"/>
                <w:szCs w:val="24"/>
              </w:rPr>
              <w:t>отсутствие соответствующих документов, указанных в приложении 3 настоящего регламента</w:t>
            </w:r>
          </w:p>
        </w:tc>
        <w:tc>
          <w:tcPr>
            <w:tcW w:w="7222" w:type="dxa"/>
          </w:tcPr>
          <w:p w:rsidR="00984F42" w:rsidRPr="00FA05F3" w:rsidRDefault="00544B82" w:rsidP="00E75F9F">
            <w:pPr>
              <w:pStyle w:val="ab"/>
              <w:spacing w:before="0" w:beforeAutospacing="0" w:after="0" w:afterAutospacing="0"/>
              <w:jc w:val="both"/>
            </w:pPr>
            <w:r>
              <w:t>1А-3</w:t>
            </w:r>
            <w:r w:rsidRPr="00FA05F3">
              <w:t>А</w:t>
            </w:r>
          </w:p>
        </w:tc>
      </w:tr>
      <w:tr w:rsidR="00061481" w:rsidRPr="00FA05F3" w:rsidTr="00682374">
        <w:trPr>
          <w:gridAfter w:val="2"/>
          <w:wAfter w:w="14444" w:type="dxa"/>
          <w:trHeight w:val="111"/>
        </w:trPr>
        <w:tc>
          <w:tcPr>
            <w:tcW w:w="562" w:type="dxa"/>
          </w:tcPr>
          <w:p w:rsidR="00061481" w:rsidRPr="00FA05F3" w:rsidRDefault="00061481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4</w:t>
            </w:r>
          </w:p>
        </w:tc>
        <w:tc>
          <w:tcPr>
            <w:tcW w:w="6776" w:type="dxa"/>
          </w:tcPr>
          <w:p w:rsidR="00061481" w:rsidRPr="00FA05F3" w:rsidRDefault="007A42BB" w:rsidP="007317F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317F2" w:rsidRPr="00FA0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бращение заявителя об оказании муниципальной услуги, предоставление которой не осуществляется Отделом, указанным в подразделе 2.1 настоящего Регламента;</w:t>
            </w:r>
          </w:p>
        </w:tc>
        <w:tc>
          <w:tcPr>
            <w:tcW w:w="7222" w:type="dxa"/>
          </w:tcPr>
          <w:p w:rsidR="00061481" w:rsidRPr="00FA05F3" w:rsidRDefault="00544B82" w:rsidP="00E75F9F">
            <w:pPr>
              <w:pStyle w:val="ab"/>
              <w:spacing w:before="0" w:after="0"/>
              <w:jc w:val="both"/>
            </w:pPr>
            <w:r>
              <w:t>1А-3</w:t>
            </w:r>
            <w:r w:rsidRPr="00FA05F3">
              <w:t>А</w:t>
            </w:r>
          </w:p>
        </w:tc>
      </w:tr>
      <w:tr w:rsidR="007317F2" w:rsidRPr="00FA05F3" w:rsidTr="00682374">
        <w:trPr>
          <w:gridAfter w:val="2"/>
          <w:wAfter w:w="14444" w:type="dxa"/>
          <w:trHeight w:val="111"/>
        </w:trPr>
        <w:tc>
          <w:tcPr>
            <w:tcW w:w="562" w:type="dxa"/>
          </w:tcPr>
          <w:p w:rsidR="007317F2" w:rsidRPr="00FA05F3" w:rsidRDefault="007317F2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5</w:t>
            </w:r>
          </w:p>
        </w:tc>
        <w:tc>
          <w:tcPr>
            <w:tcW w:w="6776" w:type="dxa"/>
          </w:tcPr>
          <w:p w:rsidR="007317F2" w:rsidRPr="00FA05F3" w:rsidRDefault="007317F2" w:rsidP="007317F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обращение (в письменном виде) заявителя с просьбой о прекращении предоставления муниципальной услуги;</w:t>
            </w:r>
          </w:p>
        </w:tc>
        <w:tc>
          <w:tcPr>
            <w:tcW w:w="7222" w:type="dxa"/>
          </w:tcPr>
          <w:p w:rsidR="007317F2" w:rsidRPr="00FA05F3" w:rsidRDefault="00544B82" w:rsidP="00E75F9F">
            <w:pPr>
              <w:pStyle w:val="ab"/>
              <w:spacing w:before="0" w:after="0"/>
              <w:jc w:val="both"/>
            </w:pPr>
            <w:r>
              <w:t>1А-3</w:t>
            </w:r>
            <w:r w:rsidRPr="00FA05F3">
              <w:t>А</w:t>
            </w:r>
          </w:p>
        </w:tc>
      </w:tr>
      <w:tr w:rsidR="00061481" w:rsidRPr="00FA05F3" w:rsidTr="00682374">
        <w:trPr>
          <w:gridAfter w:val="2"/>
          <w:wAfter w:w="14444" w:type="dxa"/>
          <w:trHeight w:val="150"/>
        </w:trPr>
        <w:tc>
          <w:tcPr>
            <w:tcW w:w="562" w:type="dxa"/>
          </w:tcPr>
          <w:p w:rsidR="00061481" w:rsidRPr="00FA05F3" w:rsidRDefault="007317F2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6</w:t>
            </w:r>
          </w:p>
        </w:tc>
        <w:tc>
          <w:tcPr>
            <w:tcW w:w="6776" w:type="dxa"/>
          </w:tcPr>
          <w:p w:rsidR="00061481" w:rsidRPr="00FA05F3" w:rsidRDefault="007317F2" w:rsidP="007317F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несоответствие документов, в том числе предоставленных посредством использования Единого портала, Регионального портала, требованиям, установленным настоящим Регламентом, необходимых в соответствии с нормативными правовыми актами для предоставления муниципальной услуги;</w:t>
            </w:r>
          </w:p>
        </w:tc>
        <w:tc>
          <w:tcPr>
            <w:tcW w:w="7222" w:type="dxa"/>
          </w:tcPr>
          <w:p w:rsidR="00061481" w:rsidRPr="00FA05F3" w:rsidRDefault="00544B82" w:rsidP="00E75F9F">
            <w:pPr>
              <w:pStyle w:val="ab"/>
              <w:spacing w:before="0" w:after="0"/>
              <w:jc w:val="both"/>
            </w:pPr>
            <w:r>
              <w:t>1А-3</w:t>
            </w:r>
            <w:r w:rsidRPr="00FA05F3">
              <w:t>А</w:t>
            </w:r>
          </w:p>
        </w:tc>
      </w:tr>
      <w:tr w:rsidR="00682374" w:rsidRPr="00FA05F3" w:rsidTr="00682374">
        <w:trPr>
          <w:gridAfter w:val="2"/>
          <w:wAfter w:w="14444" w:type="dxa"/>
          <w:trHeight w:val="150"/>
        </w:trPr>
        <w:tc>
          <w:tcPr>
            <w:tcW w:w="562" w:type="dxa"/>
          </w:tcPr>
          <w:p w:rsidR="00682374" w:rsidRPr="00FA05F3" w:rsidRDefault="007317F2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7</w:t>
            </w:r>
          </w:p>
        </w:tc>
        <w:tc>
          <w:tcPr>
            <w:tcW w:w="6776" w:type="dxa"/>
          </w:tcPr>
          <w:p w:rsidR="00682374" w:rsidRPr="00FA05F3" w:rsidRDefault="00544B82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расположения земельного участка, приложенная к заявлению о предварительном согласовании предоставления земельного участка, не может быть утверждена по основаниям, указанным в пункте 16 статьи 11.10 ЗК РФ</w:t>
            </w:r>
          </w:p>
        </w:tc>
        <w:tc>
          <w:tcPr>
            <w:tcW w:w="7222" w:type="dxa"/>
          </w:tcPr>
          <w:p w:rsidR="00682374" w:rsidRPr="00FA05F3" w:rsidRDefault="00544B82" w:rsidP="00682374">
            <w:pPr>
              <w:pStyle w:val="ab"/>
              <w:spacing w:before="0" w:after="0"/>
              <w:jc w:val="both"/>
            </w:pPr>
            <w:r>
              <w:t>1А-3</w:t>
            </w:r>
            <w:r w:rsidRPr="00FA05F3">
              <w:t>А</w:t>
            </w:r>
          </w:p>
        </w:tc>
      </w:tr>
      <w:tr w:rsidR="00DE31D3" w:rsidRPr="00FA05F3" w:rsidTr="00682374">
        <w:trPr>
          <w:gridAfter w:val="2"/>
          <w:wAfter w:w="14444" w:type="dxa"/>
          <w:trHeight w:val="150"/>
        </w:trPr>
        <w:tc>
          <w:tcPr>
            <w:tcW w:w="562" w:type="dxa"/>
          </w:tcPr>
          <w:p w:rsidR="00DE31D3" w:rsidRPr="00FA05F3" w:rsidRDefault="00DE31D3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8</w:t>
            </w:r>
          </w:p>
        </w:tc>
        <w:tc>
          <w:tcPr>
            <w:tcW w:w="6776" w:type="dxa"/>
          </w:tcPr>
          <w:p w:rsidR="00DE31D3" w:rsidRPr="00FA05F3" w:rsidRDefault="00544B82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участок, который предстоит образовать, не может быть предоставлен заявителю по основаниям, указанным в подпунктах 1 - 13, 14.1 - 19, 22 и 23 статьи 39.16 ЗК РФ</w:t>
            </w:r>
          </w:p>
        </w:tc>
        <w:tc>
          <w:tcPr>
            <w:tcW w:w="7222" w:type="dxa"/>
          </w:tcPr>
          <w:p w:rsidR="00DE31D3" w:rsidRPr="00FA05F3" w:rsidRDefault="00544B82" w:rsidP="00544B82">
            <w:pPr>
              <w:pStyle w:val="ab"/>
              <w:spacing w:before="0" w:after="0"/>
              <w:jc w:val="both"/>
            </w:pPr>
            <w:r>
              <w:t>1А-3</w:t>
            </w:r>
            <w:r w:rsidRPr="00FA05F3">
              <w:t>А</w:t>
            </w:r>
          </w:p>
        </w:tc>
      </w:tr>
      <w:tr w:rsidR="00544B82" w:rsidRPr="00FA05F3" w:rsidTr="00682374">
        <w:trPr>
          <w:gridAfter w:val="2"/>
          <w:wAfter w:w="14444" w:type="dxa"/>
          <w:trHeight w:val="150"/>
        </w:trPr>
        <w:tc>
          <w:tcPr>
            <w:tcW w:w="562" w:type="dxa"/>
          </w:tcPr>
          <w:p w:rsidR="00544B82" w:rsidRPr="00FA05F3" w:rsidRDefault="00544B82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6776" w:type="dxa"/>
          </w:tcPr>
          <w:p w:rsidR="00544B82" w:rsidRPr="00FA05F3" w:rsidRDefault="00544B82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участок, границы которого подлежат уточнению в соответствии с Федеральным законом "О государственной регистрации недвижимости", не может быть предоставлен заявителю по основаниям, указанным в подпунктах 1 - 23 статьи 39.16 ЗК РФ</w:t>
            </w:r>
          </w:p>
        </w:tc>
        <w:tc>
          <w:tcPr>
            <w:tcW w:w="7222" w:type="dxa"/>
          </w:tcPr>
          <w:p w:rsidR="00544B82" w:rsidRPr="00FA05F3" w:rsidRDefault="00544B82" w:rsidP="00544B82">
            <w:pPr>
              <w:pStyle w:val="ab"/>
              <w:spacing w:before="0" w:after="0"/>
              <w:jc w:val="both"/>
            </w:pPr>
            <w:r>
              <w:t>1А-3</w:t>
            </w:r>
            <w:r w:rsidRPr="00FA05F3">
              <w:t>А</w:t>
            </w:r>
          </w:p>
        </w:tc>
      </w:tr>
      <w:tr w:rsidR="00682374" w:rsidRPr="00FA05F3" w:rsidTr="00682374">
        <w:trPr>
          <w:trHeight w:val="418"/>
        </w:trPr>
        <w:tc>
          <w:tcPr>
            <w:tcW w:w="14560" w:type="dxa"/>
            <w:gridSpan w:val="3"/>
          </w:tcPr>
          <w:p w:rsidR="00682374" w:rsidRPr="00FA05F3" w:rsidRDefault="00682374" w:rsidP="00682374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FA05F3">
              <w:rPr>
                <w:b/>
                <w:spacing w:val="2"/>
              </w:rPr>
              <w:t>Подуслуга</w:t>
            </w:r>
            <w:proofErr w:type="spellEnd"/>
            <w:r w:rsidRPr="00FA05F3">
              <w:rPr>
                <w:b/>
                <w:spacing w:val="2"/>
              </w:rPr>
              <w:t xml:space="preserve"> «Исправление допущенных опечаток и (или) ошибок в выданных в результате предоставления  муниципальной услуги документах»</w:t>
            </w:r>
          </w:p>
        </w:tc>
        <w:tc>
          <w:tcPr>
            <w:tcW w:w="7222" w:type="dxa"/>
          </w:tcPr>
          <w:p w:rsidR="00682374" w:rsidRPr="00FA05F3" w:rsidRDefault="00682374" w:rsidP="00682374"/>
        </w:tc>
        <w:tc>
          <w:tcPr>
            <w:tcW w:w="7222" w:type="dxa"/>
          </w:tcPr>
          <w:p w:rsidR="00682374" w:rsidRPr="00FA05F3" w:rsidRDefault="00682374" w:rsidP="00682374">
            <w:pPr>
              <w:pStyle w:val="ab"/>
              <w:spacing w:before="0" w:after="0"/>
              <w:jc w:val="both"/>
            </w:pPr>
            <w:r w:rsidRPr="00FA05F3">
              <w:t>1А-3А</w:t>
            </w:r>
          </w:p>
        </w:tc>
      </w:tr>
      <w:tr w:rsidR="00682374" w:rsidRPr="00FA05F3" w:rsidTr="00682374">
        <w:trPr>
          <w:gridAfter w:val="2"/>
          <w:wAfter w:w="14444" w:type="dxa"/>
          <w:trHeight w:val="418"/>
        </w:trPr>
        <w:tc>
          <w:tcPr>
            <w:tcW w:w="14560" w:type="dxa"/>
            <w:gridSpan w:val="3"/>
          </w:tcPr>
          <w:p w:rsidR="00682374" w:rsidRPr="00FA05F3" w:rsidRDefault="00682374" w:rsidP="00682374">
            <w:pPr>
              <w:pStyle w:val="ab"/>
              <w:spacing w:before="0" w:beforeAutospacing="0" w:after="0" w:afterAutospacing="0"/>
              <w:jc w:val="center"/>
            </w:pPr>
            <w:r w:rsidRPr="00FA05F3"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682374" w:rsidRPr="00FA05F3" w:rsidTr="00682374">
        <w:trPr>
          <w:gridAfter w:val="2"/>
          <w:wAfter w:w="14444" w:type="dxa"/>
          <w:trHeight w:val="418"/>
        </w:trPr>
        <w:tc>
          <w:tcPr>
            <w:tcW w:w="562" w:type="dxa"/>
          </w:tcPr>
          <w:p w:rsidR="00682374" w:rsidRPr="00FA05F3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lastRenderedPageBreak/>
              <w:t>1</w:t>
            </w:r>
          </w:p>
        </w:tc>
        <w:tc>
          <w:tcPr>
            <w:tcW w:w="6776" w:type="dxa"/>
          </w:tcPr>
          <w:p w:rsidR="00682374" w:rsidRPr="00FA05F3" w:rsidRDefault="00682374" w:rsidP="00682374">
            <w:pPr>
              <w:pStyle w:val="ab"/>
              <w:spacing w:before="0" w:beforeAutospacing="0" w:after="0" w:afterAutospacing="0"/>
              <w:jc w:val="both"/>
            </w:pPr>
            <w:r w:rsidRPr="00FA05F3">
      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</w:t>
            </w:r>
          </w:p>
        </w:tc>
        <w:tc>
          <w:tcPr>
            <w:tcW w:w="7222" w:type="dxa"/>
          </w:tcPr>
          <w:p w:rsidR="00682374" w:rsidRPr="00FA05F3" w:rsidRDefault="000E466D" w:rsidP="00682374">
            <w:pPr>
              <w:pStyle w:val="ab"/>
              <w:spacing w:before="0" w:beforeAutospacing="0" w:after="0" w:afterAutospacing="0"/>
              <w:jc w:val="both"/>
            </w:pPr>
            <w:r>
              <w:t>1Б</w:t>
            </w:r>
          </w:p>
        </w:tc>
      </w:tr>
      <w:tr w:rsidR="00682374" w:rsidRPr="00FA05F3" w:rsidTr="00682374">
        <w:trPr>
          <w:gridAfter w:val="2"/>
          <w:wAfter w:w="14444" w:type="dxa"/>
          <w:trHeight w:val="418"/>
        </w:trPr>
        <w:tc>
          <w:tcPr>
            <w:tcW w:w="562" w:type="dxa"/>
          </w:tcPr>
          <w:p w:rsidR="00682374" w:rsidRPr="00FA05F3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:rsidR="00682374" w:rsidRPr="00FA05F3" w:rsidRDefault="00682374" w:rsidP="00682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5F3">
              <w:rPr>
                <w:rFonts w:ascii="Times New Roman" w:hAnsi="Times New Roman"/>
                <w:sz w:val="24"/>
              </w:rPr>
              <w:t>личность заявителя не установлена</w:t>
            </w:r>
          </w:p>
        </w:tc>
        <w:tc>
          <w:tcPr>
            <w:tcW w:w="7222" w:type="dxa"/>
          </w:tcPr>
          <w:p w:rsidR="00682374" w:rsidRPr="00FA05F3" w:rsidRDefault="000E466D" w:rsidP="00682374">
            <w:pPr>
              <w:pStyle w:val="ab"/>
              <w:spacing w:before="0" w:after="0"/>
              <w:jc w:val="both"/>
            </w:pPr>
            <w:r>
              <w:t>1Б</w:t>
            </w:r>
          </w:p>
        </w:tc>
      </w:tr>
      <w:tr w:rsidR="00682374" w:rsidRPr="00FA05F3" w:rsidTr="00682374">
        <w:trPr>
          <w:gridAfter w:val="2"/>
          <w:wAfter w:w="14444" w:type="dxa"/>
          <w:trHeight w:val="418"/>
        </w:trPr>
        <w:tc>
          <w:tcPr>
            <w:tcW w:w="562" w:type="dxa"/>
          </w:tcPr>
          <w:p w:rsidR="00682374" w:rsidRPr="00FA05F3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  <w:vAlign w:val="center"/>
          </w:tcPr>
          <w:p w:rsidR="00682374" w:rsidRPr="00FA05F3" w:rsidRDefault="00682374" w:rsidP="00682374">
            <w:pPr>
              <w:rPr>
                <w:rFonts w:ascii="Times New Roman" w:hAnsi="Times New Roman"/>
                <w:sz w:val="24"/>
              </w:rPr>
            </w:pPr>
            <w:r w:rsidRPr="00FA05F3">
              <w:rPr>
                <w:rFonts w:ascii="Times New Roman" w:hAnsi="Times New Roman"/>
                <w:sz w:val="24"/>
              </w:rPr>
              <w:t xml:space="preserve">не подтверждено право представителя заявителя действовать от его имени </w:t>
            </w:r>
          </w:p>
        </w:tc>
        <w:tc>
          <w:tcPr>
            <w:tcW w:w="7222" w:type="dxa"/>
            <w:vAlign w:val="center"/>
          </w:tcPr>
          <w:p w:rsidR="00682374" w:rsidRPr="00FA05F3" w:rsidRDefault="000E466D" w:rsidP="00FC2115">
            <w:pPr>
              <w:pStyle w:val="ab"/>
              <w:spacing w:before="0" w:after="0"/>
              <w:jc w:val="both"/>
            </w:pPr>
            <w:r>
              <w:t>1Б</w:t>
            </w:r>
          </w:p>
        </w:tc>
      </w:tr>
      <w:tr w:rsidR="00682374" w:rsidRPr="00FA05F3" w:rsidTr="00682374">
        <w:trPr>
          <w:gridAfter w:val="2"/>
          <w:wAfter w:w="14444" w:type="dxa"/>
          <w:trHeight w:val="418"/>
        </w:trPr>
        <w:tc>
          <w:tcPr>
            <w:tcW w:w="562" w:type="dxa"/>
          </w:tcPr>
          <w:p w:rsidR="00682374" w:rsidRPr="00FA05F3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4</w:t>
            </w:r>
          </w:p>
        </w:tc>
        <w:tc>
          <w:tcPr>
            <w:tcW w:w="6776" w:type="dxa"/>
          </w:tcPr>
          <w:p w:rsidR="00682374" w:rsidRPr="00FA05F3" w:rsidRDefault="00682374" w:rsidP="00682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5F3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факта несоблюдения установленных условий признания действительности усиленной квалифицированной подписи в соответствии с </w:t>
            </w:r>
            <w:hyperlink r:id="rId9" w:tooltip="Постановление Правительства РФ от 25.08.2012 N 852 (ред. от 20.07.2021) &quot;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">
              <w:r w:rsidRPr="00FA05F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пунктом 9</w:t>
              </w:r>
            </w:hyperlink>
            <w:r w:rsidRPr="00FA05F3">
              <w:rPr>
                <w:rFonts w:ascii="Times New Roman" w:hAnsi="Times New Roman" w:cs="Times New Roman"/>
                <w:sz w:val="24"/>
                <w:szCs w:val="24"/>
              </w:rPr>
      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(в случае направления заявления в электронном виде)</w:t>
            </w:r>
          </w:p>
        </w:tc>
        <w:tc>
          <w:tcPr>
            <w:tcW w:w="7222" w:type="dxa"/>
          </w:tcPr>
          <w:p w:rsidR="00682374" w:rsidRPr="00FA05F3" w:rsidRDefault="000E466D" w:rsidP="00682374">
            <w:pPr>
              <w:pStyle w:val="ab"/>
              <w:spacing w:before="0" w:beforeAutospacing="0" w:after="0" w:afterAutospacing="0"/>
              <w:jc w:val="both"/>
            </w:pPr>
            <w:r>
              <w:t>1Б</w:t>
            </w:r>
          </w:p>
        </w:tc>
      </w:tr>
      <w:tr w:rsidR="00682374" w:rsidRPr="00FA05F3" w:rsidTr="00682374">
        <w:trPr>
          <w:gridAfter w:val="2"/>
          <w:wAfter w:w="14444" w:type="dxa"/>
          <w:trHeight w:val="418"/>
        </w:trPr>
        <w:tc>
          <w:tcPr>
            <w:tcW w:w="14560" w:type="dxa"/>
            <w:gridSpan w:val="3"/>
          </w:tcPr>
          <w:p w:rsidR="00682374" w:rsidRPr="00FA05F3" w:rsidRDefault="00682374" w:rsidP="00682374">
            <w:pPr>
              <w:pStyle w:val="ab"/>
              <w:spacing w:before="0" w:beforeAutospacing="0" w:after="0" w:afterAutospacing="0"/>
              <w:jc w:val="center"/>
            </w:pPr>
            <w:r w:rsidRPr="00FA05F3"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682374" w:rsidRPr="00FA05F3" w:rsidTr="00682374">
        <w:trPr>
          <w:gridAfter w:val="2"/>
          <w:wAfter w:w="14444" w:type="dxa"/>
          <w:trHeight w:val="418"/>
        </w:trPr>
        <w:tc>
          <w:tcPr>
            <w:tcW w:w="562" w:type="dxa"/>
          </w:tcPr>
          <w:p w:rsidR="00682374" w:rsidRPr="00FA05F3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</w:tcPr>
          <w:p w:rsidR="00682374" w:rsidRPr="00FA05F3" w:rsidRDefault="00682374" w:rsidP="00682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5F3">
              <w:rPr>
                <w:rFonts w:ascii="Times New Roman" w:hAnsi="Times New Roman"/>
                <w:sz w:val="24"/>
              </w:rPr>
              <w:t xml:space="preserve">Основания для приостановления </w:t>
            </w:r>
            <w:r w:rsidRPr="00FA05F3">
              <w:rPr>
                <w:rFonts w:ascii="Times New Roman" w:hAnsi="Times New Roman" w:cs="Times New Roman"/>
                <w:sz w:val="24"/>
                <w:szCs w:val="24"/>
              </w:rPr>
              <w:t>предоставления муниципальной</w:t>
            </w:r>
            <w:r w:rsidRPr="00FA05F3">
              <w:t xml:space="preserve"> у</w:t>
            </w:r>
            <w:r w:rsidRPr="00FA05F3">
              <w:rPr>
                <w:rFonts w:ascii="Times New Roman" w:hAnsi="Times New Roman"/>
                <w:sz w:val="24"/>
              </w:rPr>
              <w:t>слуги законодательством Российской Федерации не предусмотрены</w:t>
            </w:r>
          </w:p>
        </w:tc>
        <w:tc>
          <w:tcPr>
            <w:tcW w:w="7222" w:type="dxa"/>
          </w:tcPr>
          <w:p w:rsidR="00682374" w:rsidRPr="00FA05F3" w:rsidRDefault="000E466D" w:rsidP="00682374">
            <w:pPr>
              <w:pStyle w:val="ab"/>
              <w:spacing w:before="0" w:beforeAutospacing="0" w:after="0" w:afterAutospacing="0"/>
              <w:jc w:val="both"/>
            </w:pPr>
            <w:r>
              <w:t>-</w:t>
            </w:r>
          </w:p>
        </w:tc>
      </w:tr>
      <w:tr w:rsidR="00682374" w:rsidRPr="00FA05F3" w:rsidTr="00682374">
        <w:trPr>
          <w:gridAfter w:val="2"/>
          <w:wAfter w:w="14444" w:type="dxa"/>
          <w:trHeight w:val="418"/>
        </w:trPr>
        <w:tc>
          <w:tcPr>
            <w:tcW w:w="14560" w:type="dxa"/>
            <w:gridSpan w:val="3"/>
          </w:tcPr>
          <w:p w:rsidR="00682374" w:rsidRPr="00FA05F3" w:rsidRDefault="00682374" w:rsidP="00682374">
            <w:pPr>
              <w:pStyle w:val="ab"/>
              <w:spacing w:before="0" w:beforeAutospacing="0" w:after="0" w:afterAutospacing="0"/>
              <w:jc w:val="center"/>
            </w:pPr>
            <w:r w:rsidRPr="00FA05F3">
              <w:t>Исчерпывающий перечень оснований для отказа в предоставлении муниципальной услуги</w:t>
            </w:r>
          </w:p>
        </w:tc>
      </w:tr>
      <w:tr w:rsidR="00682374" w:rsidRPr="00FA05F3" w:rsidTr="00682374">
        <w:trPr>
          <w:gridAfter w:val="2"/>
          <w:wAfter w:w="14444" w:type="dxa"/>
          <w:trHeight w:val="418"/>
        </w:trPr>
        <w:tc>
          <w:tcPr>
            <w:tcW w:w="562" w:type="dxa"/>
          </w:tcPr>
          <w:p w:rsidR="00682374" w:rsidRPr="00FA05F3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:rsidR="00682374" w:rsidRPr="00FA05F3" w:rsidRDefault="00682374" w:rsidP="00682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5F3">
              <w:rPr>
                <w:rFonts w:ascii="Times New Roman" w:hAnsi="Times New Roman" w:cs="Times New Roman"/>
                <w:sz w:val="24"/>
                <w:szCs w:val="24"/>
              </w:rPr>
              <w:t>отсутствие у заявителя права (полномочий представителя заявителя) на получение муниципальной услуги</w:t>
            </w:r>
          </w:p>
        </w:tc>
        <w:tc>
          <w:tcPr>
            <w:tcW w:w="7222" w:type="dxa"/>
          </w:tcPr>
          <w:p w:rsidR="00682374" w:rsidRPr="00FA05F3" w:rsidRDefault="000E466D" w:rsidP="00544B82">
            <w:pPr>
              <w:pStyle w:val="ab"/>
              <w:spacing w:before="0" w:beforeAutospacing="0" w:after="0" w:afterAutospacing="0"/>
              <w:jc w:val="both"/>
            </w:pPr>
            <w:r>
              <w:t>1Б</w:t>
            </w:r>
          </w:p>
        </w:tc>
      </w:tr>
      <w:tr w:rsidR="00544B82" w:rsidRPr="00FA05F3" w:rsidTr="00682374">
        <w:trPr>
          <w:gridAfter w:val="2"/>
          <w:wAfter w:w="14444" w:type="dxa"/>
          <w:trHeight w:val="418"/>
        </w:trPr>
        <w:tc>
          <w:tcPr>
            <w:tcW w:w="562" w:type="dxa"/>
          </w:tcPr>
          <w:p w:rsidR="00544B82" w:rsidRPr="00FA05F3" w:rsidRDefault="00544B82" w:rsidP="00544B82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:rsidR="00544B82" w:rsidRPr="00FA05F3" w:rsidRDefault="00544B82" w:rsidP="00544B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5F3">
              <w:rPr>
                <w:rFonts w:ascii="Times New Roman" w:hAnsi="Times New Roman" w:cs="Times New Roman"/>
                <w:sz w:val="24"/>
                <w:szCs w:val="24"/>
              </w:rPr>
              <w:t>представление документов в ненадлежащий орган</w:t>
            </w:r>
          </w:p>
        </w:tc>
        <w:tc>
          <w:tcPr>
            <w:tcW w:w="7222" w:type="dxa"/>
          </w:tcPr>
          <w:p w:rsidR="00544B82" w:rsidRPr="00F359DF" w:rsidRDefault="000E466D" w:rsidP="00544B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1Б</w:t>
            </w:r>
          </w:p>
        </w:tc>
      </w:tr>
      <w:tr w:rsidR="00544B82" w:rsidRPr="00FA05F3" w:rsidTr="00682374">
        <w:trPr>
          <w:gridAfter w:val="2"/>
          <w:wAfter w:w="14444" w:type="dxa"/>
          <w:trHeight w:val="418"/>
        </w:trPr>
        <w:tc>
          <w:tcPr>
            <w:tcW w:w="562" w:type="dxa"/>
          </w:tcPr>
          <w:p w:rsidR="00544B82" w:rsidRPr="00FA05F3" w:rsidRDefault="00544B82" w:rsidP="00544B82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:rsidR="00544B82" w:rsidRPr="00FA05F3" w:rsidRDefault="00544B82" w:rsidP="00544B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5F3">
              <w:rPr>
                <w:rFonts w:ascii="Times New Roman" w:hAnsi="Times New Roman" w:cs="Times New Roman"/>
                <w:sz w:val="24"/>
                <w:szCs w:val="24"/>
              </w:rPr>
              <w:t>отсутствие допущенных опечаток и ошибок в выданных в результате предоставления муниципальной услуги документах</w:t>
            </w:r>
          </w:p>
        </w:tc>
        <w:tc>
          <w:tcPr>
            <w:tcW w:w="7222" w:type="dxa"/>
          </w:tcPr>
          <w:p w:rsidR="00544B82" w:rsidRPr="00F359DF" w:rsidRDefault="000E466D" w:rsidP="00544B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1Б</w:t>
            </w:r>
          </w:p>
        </w:tc>
      </w:tr>
    </w:tbl>
    <w:p w:rsidR="003B0A4B" w:rsidRDefault="003B0A4B" w:rsidP="00BC56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59DF" w:rsidRDefault="00F359DF" w:rsidP="00BC56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59DF" w:rsidRPr="00FA05F3" w:rsidRDefault="00F359DF" w:rsidP="00BC56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2115" w:rsidRPr="00FA05F3" w:rsidRDefault="00FC2115" w:rsidP="00FC2115">
      <w:pPr>
        <w:suppressAutoHyphens/>
        <w:spacing w:after="0" w:line="240" w:lineRule="auto"/>
        <w:ind w:right="-1"/>
        <w:rPr>
          <w:rFonts w:ascii="Times New Roman" w:eastAsia="Calibri" w:hAnsi="Times New Roman" w:cs="Times New Roman"/>
          <w:sz w:val="27"/>
          <w:szCs w:val="27"/>
          <w:lang w:eastAsia="zh-CN"/>
        </w:rPr>
      </w:pPr>
      <w:r w:rsidRPr="00FA05F3">
        <w:rPr>
          <w:rFonts w:ascii="Times New Roman" w:eastAsia="Calibri" w:hAnsi="Times New Roman" w:cs="Times New Roman"/>
          <w:sz w:val="27"/>
          <w:szCs w:val="27"/>
          <w:lang w:eastAsia="zh-CN"/>
        </w:rPr>
        <w:t>Начальник отдела по управлению</w:t>
      </w:r>
    </w:p>
    <w:p w:rsidR="00FC2115" w:rsidRPr="00FA05F3" w:rsidRDefault="00FC2115" w:rsidP="00FC2115">
      <w:pPr>
        <w:suppressAutoHyphens/>
        <w:spacing w:after="0" w:line="240" w:lineRule="auto"/>
        <w:ind w:right="-1"/>
        <w:rPr>
          <w:rFonts w:ascii="Times New Roman" w:eastAsia="Calibri" w:hAnsi="Times New Roman" w:cs="Times New Roman"/>
          <w:sz w:val="27"/>
          <w:szCs w:val="27"/>
          <w:lang w:eastAsia="zh-CN"/>
        </w:rPr>
      </w:pPr>
      <w:r w:rsidRPr="00FA05F3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муниципальным имуществом </w:t>
      </w:r>
    </w:p>
    <w:p w:rsidR="00FC2115" w:rsidRPr="00FA05F3" w:rsidRDefault="00FC2115" w:rsidP="00FC2115">
      <w:pPr>
        <w:suppressAutoHyphens/>
        <w:spacing w:after="0" w:line="240" w:lineRule="auto"/>
        <w:ind w:right="-1"/>
        <w:rPr>
          <w:rFonts w:ascii="Times New Roman" w:eastAsia="Calibri" w:hAnsi="Times New Roman" w:cs="Times New Roman"/>
          <w:sz w:val="27"/>
          <w:szCs w:val="27"/>
          <w:lang w:eastAsia="zh-CN"/>
        </w:rPr>
      </w:pPr>
      <w:r w:rsidRPr="00FA05F3">
        <w:rPr>
          <w:rFonts w:ascii="Times New Roman" w:eastAsia="Calibri" w:hAnsi="Times New Roman" w:cs="Times New Roman"/>
          <w:sz w:val="27"/>
          <w:szCs w:val="27"/>
          <w:lang w:eastAsia="zh-CN"/>
        </w:rPr>
        <w:t>администрации муниципального</w:t>
      </w:r>
    </w:p>
    <w:p w:rsidR="003B0A4B" w:rsidRPr="00BC5621" w:rsidRDefault="00FC2115" w:rsidP="00FC2115">
      <w:pPr>
        <w:widowControl w:val="0"/>
        <w:autoSpaceDE w:val="0"/>
        <w:autoSpaceDN w:val="0"/>
        <w:spacing w:after="0" w:line="240" w:lineRule="auto"/>
        <w:ind w:right="-1"/>
        <w:jc w:val="both"/>
        <w:rPr>
          <w:sz w:val="28"/>
          <w:szCs w:val="28"/>
        </w:rPr>
      </w:pPr>
      <w:r w:rsidRPr="00FA05F3">
        <w:rPr>
          <w:rFonts w:ascii="Times New Roman" w:eastAsia="Calibri" w:hAnsi="Times New Roman" w:cs="Times New Roman"/>
          <w:sz w:val="27"/>
          <w:szCs w:val="27"/>
          <w:lang w:eastAsia="zh-CN"/>
        </w:rPr>
        <w:t>образования Тбилисский район</w:t>
      </w:r>
      <w:r w:rsidRPr="00FC2115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                                       </w:t>
      </w:r>
      <w:r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                                                                         </w:t>
      </w:r>
      <w:r w:rsidRPr="00FC2115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                    И.А. Демьяненко</w:t>
      </w:r>
    </w:p>
    <w:sectPr w:rsidR="003B0A4B" w:rsidRPr="00BC5621" w:rsidSect="00FF0E3F">
      <w:headerReference w:type="default" r:id="rId10"/>
      <w:headerReference w:type="first" r:id="rId11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991" w:rsidRDefault="00737991" w:rsidP="008679DE">
      <w:pPr>
        <w:spacing w:after="0" w:line="240" w:lineRule="auto"/>
      </w:pPr>
      <w:r>
        <w:separator/>
      </w:r>
    </w:p>
  </w:endnote>
  <w:endnote w:type="continuationSeparator" w:id="0">
    <w:p w:rsidR="00737991" w:rsidRDefault="00737991" w:rsidP="00867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991" w:rsidRDefault="00737991" w:rsidP="008679DE">
      <w:pPr>
        <w:spacing w:after="0" w:line="240" w:lineRule="auto"/>
      </w:pPr>
      <w:r>
        <w:separator/>
      </w:r>
    </w:p>
  </w:footnote>
  <w:footnote w:type="continuationSeparator" w:id="0">
    <w:p w:rsidR="00737991" w:rsidRDefault="00737991" w:rsidP="00867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79DE" w:rsidRDefault="00A85633" w:rsidP="00ED46DD">
    <w:pPr>
      <w:pStyle w:val="a7"/>
      <w:jc w:val="center"/>
    </w:pPr>
    <w: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5799131"/>
      <w:docPartObj>
        <w:docPartGallery w:val="Page Numbers (Margins)"/>
        <w:docPartUnique/>
      </w:docPartObj>
    </w:sdtPr>
    <w:sdtEndPr/>
    <w:sdtContent>
      <w:p w:rsidR="00FF0E3F" w:rsidRDefault="00FF0E3F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0E3F" w:rsidRPr="00FF0E3F" w:rsidRDefault="00FF0E3F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" o:allowincell="f" stroked="f">
                  <v:textbox style="layout-flow:vertical">
                    <w:txbxContent>
                      <w:p w:rsidR="00FF0E3F" w:rsidRPr="00FF0E3F" w:rsidRDefault="00FF0E3F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77DC5"/>
    <w:multiLevelType w:val="hybridMultilevel"/>
    <w:tmpl w:val="F42CF354"/>
    <w:lvl w:ilvl="0" w:tplc="3F7CC6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10C4A"/>
    <w:multiLevelType w:val="hybridMultilevel"/>
    <w:tmpl w:val="A79ECC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40ABF"/>
    <w:multiLevelType w:val="hybridMultilevel"/>
    <w:tmpl w:val="212C029E"/>
    <w:lvl w:ilvl="0" w:tplc="CEF64BF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D18B9"/>
    <w:multiLevelType w:val="hybridMultilevel"/>
    <w:tmpl w:val="186083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36CAF"/>
    <w:multiLevelType w:val="hybridMultilevel"/>
    <w:tmpl w:val="8AB27656"/>
    <w:lvl w:ilvl="0" w:tplc="39F6DCDC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8C35A8"/>
    <w:multiLevelType w:val="hybridMultilevel"/>
    <w:tmpl w:val="32542B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6B3"/>
    <w:rsid w:val="00051C16"/>
    <w:rsid w:val="00061481"/>
    <w:rsid w:val="000B3006"/>
    <w:rsid w:val="000E466D"/>
    <w:rsid w:val="001029DE"/>
    <w:rsid w:val="001410E2"/>
    <w:rsid w:val="00192C32"/>
    <w:rsid w:val="001C77BF"/>
    <w:rsid w:val="00214EA0"/>
    <w:rsid w:val="002426B9"/>
    <w:rsid w:val="00284186"/>
    <w:rsid w:val="00304FA6"/>
    <w:rsid w:val="00360C96"/>
    <w:rsid w:val="00365A8E"/>
    <w:rsid w:val="003A3C6F"/>
    <w:rsid w:val="003B0A4B"/>
    <w:rsid w:val="003B3154"/>
    <w:rsid w:val="004825D9"/>
    <w:rsid w:val="004A6926"/>
    <w:rsid w:val="004C35F1"/>
    <w:rsid w:val="004E7225"/>
    <w:rsid w:val="005265A4"/>
    <w:rsid w:val="00544B82"/>
    <w:rsid w:val="00555FC5"/>
    <w:rsid w:val="0057407E"/>
    <w:rsid w:val="005764C7"/>
    <w:rsid w:val="005C294F"/>
    <w:rsid w:val="005C4E3F"/>
    <w:rsid w:val="00607B27"/>
    <w:rsid w:val="006349C7"/>
    <w:rsid w:val="00654A92"/>
    <w:rsid w:val="006665B3"/>
    <w:rsid w:val="00682374"/>
    <w:rsid w:val="006958DA"/>
    <w:rsid w:val="006C4F2D"/>
    <w:rsid w:val="006F5730"/>
    <w:rsid w:val="007156E1"/>
    <w:rsid w:val="007222DD"/>
    <w:rsid w:val="007317F2"/>
    <w:rsid w:val="00737991"/>
    <w:rsid w:val="007429DF"/>
    <w:rsid w:val="007A42BB"/>
    <w:rsid w:val="007B6A75"/>
    <w:rsid w:val="007C07A1"/>
    <w:rsid w:val="00817427"/>
    <w:rsid w:val="0083196B"/>
    <w:rsid w:val="00851EB7"/>
    <w:rsid w:val="008679DE"/>
    <w:rsid w:val="008C69E2"/>
    <w:rsid w:val="008D05EB"/>
    <w:rsid w:val="00904E4B"/>
    <w:rsid w:val="0092492E"/>
    <w:rsid w:val="0093526D"/>
    <w:rsid w:val="00984F42"/>
    <w:rsid w:val="009E140F"/>
    <w:rsid w:val="009E547A"/>
    <w:rsid w:val="00A118F0"/>
    <w:rsid w:val="00A2773D"/>
    <w:rsid w:val="00A75709"/>
    <w:rsid w:val="00A85633"/>
    <w:rsid w:val="00B006DB"/>
    <w:rsid w:val="00B10913"/>
    <w:rsid w:val="00B12DF1"/>
    <w:rsid w:val="00B22B0C"/>
    <w:rsid w:val="00B50EBA"/>
    <w:rsid w:val="00B9735E"/>
    <w:rsid w:val="00BC5621"/>
    <w:rsid w:val="00C04CDA"/>
    <w:rsid w:val="00C55D71"/>
    <w:rsid w:val="00CE081A"/>
    <w:rsid w:val="00D37F0F"/>
    <w:rsid w:val="00D921BE"/>
    <w:rsid w:val="00DE31D3"/>
    <w:rsid w:val="00DE5DEE"/>
    <w:rsid w:val="00DF3AC9"/>
    <w:rsid w:val="00E64236"/>
    <w:rsid w:val="00E64B0C"/>
    <w:rsid w:val="00E705A6"/>
    <w:rsid w:val="00E70B86"/>
    <w:rsid w:val="00E70EB8"/>
    <w:rsid w:val="00E75F9F"/>
    <w:rsid w:val="00ED46DD"/>
    <w:rsid w:val="00EF3AB6"/>
    <w:rsid w:val="00F2052B"/>
    <w:rsid w:val="00F32A1F"/>
    <w:rsid w:val="00F359DF"/>
    <w:rsid w:val="00F9259F"/>
    <w:rsid w:val="00F936B3"/>
    <w:rsid w:val="00FA05F3"/>
    <w:rsid w:val="00FC2115"/>
    <w:rsid w:val="00FC5320"/>
    <w:rsid w:val="00FD2A26"/>
    <w:rsid w:val="00FF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A11D147-A14A-4979-99AB-6536D4C84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04CDA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C04C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C04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04CDA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04CD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rsid w:val="00365A8E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679DE"/>
  </w:style>
  <w:style w:type="paragraph" w:styleId="a9">
    <w:name w:val="footer"/>
    <w:basedOn w:val="a"/>
    <w:link w:val="aa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679DE"/>
  </w:style>
  <w:style w:type="paragraph" w:styleId="ab">
    <w:name w:val="Normal (Web)"/>
    <w:aliases w:val="Обычный (Интернет),Обычный (веб)1"/>
    <w:basedOn w:val="a"/>
    <w:uiPriority w:val="99"/>
    <w:unhideWhenUsed/>
    <w:rsid w:val="009E1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92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9259F"/>
    <w:rPr>
      <w:rFonts w:ascii="Segoe UI" w:hAnsi="Segoe UI" w:cs="Segoe UI"/>
      <w:sz w:val="18"/>
      <w:szCs w:val="18"/>
    </w:rPr>
  </w:style>
  <w:style w:type="table" w:styleId="ae">
    <w:name w:val="Table Grid"/>
    <w:basedOn w:val="a1"/>
    <w:uiPriority w:val="39"/>
    <w:rsid w:val="001C7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2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91636&amp;date=07.11.2025&amp;dst=100020&amp;field=13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91636&amp;date=07.11.2025&amp;dst=100020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81DE5-92B7-42BF-850E-E1C7590B7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1064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Бочанова</cp:lastModifiedBy>
  <cp:revision>5</cp:revision>
  <cp:lastPrinted>2026-06-18T12:10:00Z</cp:lastPrinted>
  <dcterms:created xsi:type="dcterms:W3CDTF">2026-06-23T10:38:00Z</dcterms:created>
  <dcterms:modified xsi:type="dcterms:W3CDTF">2026-06-26T06:29:00Z</dcterms:modified>
</cp:coreProperties>
</file>